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KẾ HOẠCH GIÁO DỤC NGÀY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CHỦ ĐỀ: NƯỚC VÀ HIỆN TƯỢNG TỰ NHIÊN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CHỦ ĐỀ NHÁNH: NƯỚC XUNG QUANH BÉ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HOẠT ĐỘNG:</w:t>
      </w:r>
      <w:r w:rsidR="00FF3E12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PHÁT TRIỂN VẬN ĐỘNG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ĐỀ TÀI</w:t>
      </w:r>
      <w:r w:rsidRPr="00713B9A">
        <w:rPr>
          <w:b/>
          <w:color w:val="000000"/>
        </w:rPr>
        <w:t xml:space="preserve">: </w:t>
      </w:r>
      <w:r>
        <w:rPr>
          <w:b/>
          <w:color w:val="000000"/>
        </w:rPr>
        <w:t>BÒ THEO HƯỚNG THẲNG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ĐỐI TƯỢNG: 2-3 TUỔI</w:t>
      </w:r>
    </w:p>
    <w:p w:rsidR="00AD42CD" w:rsidRDefault="00AD42CD" w:rsidP="00AD42CD">
      <w:pPr>
        <w:spacing w:after="12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GIÁO VIÊN: NGUYỄN THỊ MINH TUYẾT</w:t>
      </w:r>
    </w:p>
    <w:p w:rsidR="00AD42CD" w:rsidRPr="00713B9A" w:rsidRDefault="00AD42CD" w:rsidP="00AD42CD">
      <w:pPr>
        <w:spacing w:after="120"/>
        <w:ind w:firstLine="720"/>
        <w:jc w:val="center"/>
        <w:rPr>
          <w:b/>
          <w:color w:val="000000"/>
        </w:rPr>
      </w:pPr>
    </w:p>
    <w:p w:rsidR="00AD42CD" w:rsidRPr="00713B9A" w:rsidRDefault="00AD42CD" w:rsidP="00AD42CD">
      <w:pPr>
        <w:spacing w:after="120"/>
        <w:ind w:firstLine="720"/>
        <w:jc w:val="both"/>
        <w:rPr>
          <w:b/>
        </w:rPr>
      </w:pPr>
      <w:r>
        <w:rPr>
          <w:b/>
        </w:rPr>
        <w:t>I</w:t>
      </w:r>
      <w:r w:rsidRPr="00713B9A">
        <w:rPr>
          <w:b/>
        </w:rPr>
        <w:t>. Mục đích yêu cầu:</w:t>
      </w:r>
    </w:p>
    <w:p w:rsidR="00AD42CD" w:rsidRPr="00713B9A" w:rsidRDefault="00AD42CD" w:rsidP="00AD42CD">
      <w:pPr>
        <w:spacing w:after="120"/>
        <w:ind w:firstLine="720"/>
        <w:jc w:val="both"/>
      </w:pPr>
      <w:r>
        <w:rPr>
          <w:b/>
        </w:rPr>
        <w:t>1.</w:t>
      </w:r>
      <w:r w:rsidRPr="00713B9A">
        <w:t xml:space="preserve"> </w:t>
      </w:r>
      <w:r w:rsidRPr="00713B9A">
        <w:rPr>
          <w:b/>
        </w:rPr>
        <w:t>Kiến thức:</w:t>
      </w:r>
    </w:p>
    <w:p w:rsidR="00AD42CD" w:rsidRPr="00713B9A" w:rsidRDefault="00AD42CD" w:rsidP="00AD42CD">
      <w:pPr>
        <w:spacing w:after="120"/>
        <w:ind w:firstLine="720"/>
      </w:pPr>
      <w:r w:rsidRPr="00713B9A">
        <w:t>- Trẻ nhớ tên v</w:t>
      </w:r>
      <w:r>
        <w:t xml:space="preserve">ận động và biết bò theo hướng </w:t>
      </w:r>
      <w:proofErr w:type="gramStart"/>
      <w:r>
        <w:t>thẳng  theo</w:t>
      </w:r>
      <w:proofErr w:type="gramEnd"/>
      <w:r>
        <w:t xml:space="preserve"> yêu cầu của cô</w:t>
      </w:r>
      <w:r w:rsidRPr="00713B9A">
        <w:t xml:space="preserve"> .</w:t>
      </w:r>
    </w:p>
    <w:p w:rsidR="00AD42CD" w:rsidRPr="00713B9A" w:rsidRDefault="00AD42CD" w:rsidP="00AD42CD">
      <w:pPr>
        <w:spacing w:after="120"/>
        <w:ind w:firstLine="720"/>
        <w:rPr>
          <w:b/>
        </w:rPr>
      </w:pPr>
      <w:r>
        <w:rPr>
          <w:b/>
        </w:rPr>
        <w:t>2.</w:t>
      </w:r>
      <w:r w:rsidRPr="00713B9A">
        <w:rPr>
          <w:b/>
        </w:rPr>
        <w:t xml:space="preserve"> Kỹ năng:</w:t>
      </w:r>
    </w:p>
    <w:p w:rsidR="00AD42CD" w:rsidRPr="00713B9A" w:rsidRDefault="00AD42CD" w:rsidP="00AD42CD">
      <w:pPr>
        <w:spacing w:after="120"/>
        <w:ind w:firstLine="720"/>
      </w:pPr>
      <w:r w:rsidRPr="00713B9A">
        <w:t xml:space="preserve">- Rèn trẻ </w:t>
      </w:r>
      <w:r>
        <w:t xml:space="preserve">bò </w:t>
      </w:r>
      <w:proofErr w:type="gramStart"/>
      <w:r>
        <w:t>theo</w:t>
      </w:r>
      <w:proofErr w:type="gramEnd"/>
      <w:r>
        <w:t xml:space="preserve"> hướng thẳng đầu không cúi</w:t>
      </w:r>
    </w:p>
    <w:p w:rsidR="00AD42CD" w:rsidRDefault="00AD42CD" w:rsidP="00AD42CD">
      <w:pPr>
        <w:spacing w:after="120"/>
        <w:ind w:firstLine="720"/>
        <w:rPr>
          <w:b/>
          <w:lang w:val="nl-NL"/>
        </w:rPr>
      </w:pPr>
      <w:r>
        <w:rPr>
          <w:b/>
          <w:lang w:val="nl-NL"/>
        </w:rPr>
        <w:t>3.</w:t>
      </w:r>
      <w:r w:rsidRPr="00940E54">
        <w:rPr>
          <w:b/>
          <w:lang w:val="nl-NL"/>
        </w:rPr>
        <w:t xml:space="preserve"> Giáo dục:</w:t>
      </w:r>
    </w:p>
    <w:p w:rsidR="00AD42CD" w:rsidRPr="00713B9A" w:rsidRDefault="00AD42CD" w:rsidP="00AD42CD">
      <w:pPr>
        <w:spacing w:after="120"/>
        <w:ind w:firstLine="720"/>
      </w:pPr>
      <w:r w:rsidRPr="00713B9A">
        <w:t xml:space="preserve">- Giáo </w:t>
      </w:r>
      <w:r>
        <w:t>dục trẻ thường xuyên tập thể dục</w:t>
      </w:r>
      <w:r w:rsidRPr="00713B9A">
        <w:t xml:space="preserve"> cho cơ thể khỏe mạnh.</w:t>
      </w:r>
    </w:p>
    <w:p w:rsidR="00AD42CD" w:rsidRPr="00713B9A" w:rsidRDefault="00AD42CD" w:rsidP="00AD42CD">
      <w:pPr>
        <w:spacing w:after="120"/>
        <w:ind w:firstLine="720"/>
        <w:jc w:val="both"/>
        <w:rPr>
          <w:b/>
        </w:rPr>
      </w:pPr>
      <w:r>
        <w:rPr>
          <w:b/>
        </w:rPr>
        <w:t>II. Chuẩn bị:</w:t>
      </w:r>
    </w:p>
    <w:p w:rsidR="00AD42CD" w:rsidRDefault="00AD42CD" w:rsidP="00AD42CD">
      <w:pPr>
        <w:spacing w:after="120"/>
        <w:ind w:firstLine="720"/>
        <w:rPr>
          <w:lang w:val="pt-BR"/>
        </w:rPr>
      </w:pPr>
      <w:r w:rsidRPr="00713B9A">
        <w:t xml:space="preserve">- Vạch </w:t>
      </w:r>
      <w:r>
        <w:t>kẻ</w:t>
      </w:r>
      <w:r w:rsidRPr="00713B9A">
        <w:t xml:space="preserve">, </w:t>
      </w:r>
      <w:r w:rsidRPr="00940E54">
        <w:rPr>
          <w:lang w:val="pt-BR"/>
        </w:rPr>
        <w:t>Nhạc không lời, nhạc bài hát “</w:t>
      </w:r>
      <w:r>
        <w:rPr>
          <w:lang w:val="pt-BR"/>
        </w:rPr>
        <w:t>Bé yêu biển lắm”</w:t>
      </w:r>
    </w:p>
    <w:p w:rsidR="00AD42CD" w:rsidRPr="00940E54" w:rsidRDefault="00AD42CD" w:rsidP="00AD42CD">
      <w:pPr>
        <w:spacing w:after="120"/>
        <w:ind w:firstLine="720"/>
        <w:rPr>
          <w:lang w:val="pt-BR"/>
        </w:rPr>
      </w:pPr>
      <w:r>
        <w:rPr>
          <w:lang w:val="pt-BR"/>
        </w:rPr>
        <w:t>- Thảm xốp, bóng.</w:t>
      </w:r>
    </w:p>
    <w:p w:rsidR="00AD42CD" w:rsidRPr="00713B9A" w:rsidRDefault="00AD42CD" w:rsidP="00AD42CD">
      <w:pPr>
        <w:spacing w:after="120"/>
        <w:ind w:firstLine="720"/>
        <w:jc w:val="both"/>
        <w:rPr>
          <w:b/>
        </w:rPr>
      </w:pPr>
      <w:r>
        <w:rPr>
          <w:b/>
        </w:rPr>
        <w:t>III</w:t>
      </w:r>
      <w:r w:rsidRPr="00713B9A">
        <w:rPr>
          <w:b/>
        </w:rPr>
        <w:t>. Tiến hành hoạt động:</w:t>
      </w:r>
    </w:p>
    <w:p w:rsidR="00AD42CD" w:rsidRPr="00E951B5" w:rsidRDefault="00AD42CD" w:rsidP="00AD42CD">
      <w:pPr>
        <w:spacing w:after="120"/>
        <w:ind w:firstLine="720"/>
        <w:jc w:val="both"/>
      </w:pPr>
      <w:r>
        <w:rPr>
          <w:b/>
        </w:rPr>
        <w:t>1.</w:t>
      </w:r>
      <w:r w:rsidRPr="00713B9A">
        <w:rPr>
          <w:b/>
        </w:rPr>
        <w:t xml:space="preserve"> Khởi động</w:t>
      </w:r>
      <w:r w:rsidRPr="00713B9A">
        <w:t xml:space="preserve">: </w:t>
      </w:r>
      <w:r w:rsidRPr="00940E54">
        <w:rPr>
          <w:lang w:val="pt-PT"/>
        </w:rPr>
        <w:t xml:space="preserve">Cô cho trẻ đi các kiểu, </w:t>
      </w:r>
      <w:proofErr w:type="gramStart"/>
      <w:r w:rsidRPr="00940E54">
        <w:rPr>
          <w:lang w:val="pt-PT"/>
        </w:rPr>
        <w:t>đi theo</w:t>
      </w:r>
      <w:proofErr w:type="gramEnd"/>
      <w:r w:rsidRPr="00940E54">
        <w:rPr>
          <w:lang w:val="pt-PT"/>
        </w:rPr>
        <w:t xml:space="preserve"> yêu cầu của cô như: Đi thường, đi kiểng chân, đi khom, chạy chậm, </w:t>
      </w:r>
      <w:r w:rsidRPr="00940E54">
        <w:t>theo nhạc</w:t>
      </w:r>
      <w:r w:rsidRPr="00940E54">
        <w:rPr>
          <w:lang w:val="pt-BR"/>
        </w:rPr>
        <w:t xml:space="preserve"> b</w:t>
      </w:r>
      <w:r>
        <w:rPr>
          <w:lang w:val="pt-BR"/>
        </w:rPr>
        <w:t>ài hát “tập thể dục buổi sáng”</w:t>
      </w:r>
    </w:p>
    <w:p w:rsidR="00AD42CD" w:rsidRPr="00713B9A" w:rsidRDefault="00AD42CD" w:rsidP="00AD42CD">
      <w:pPr>
        <w:spacing w:after="120"/>
        <w:ind w:firstLine="720"/>
        <w:jc w:val="both"/>
        <w:rPr>
          <w:b/>
        </w:rPr>
      </w:pPr>
      <w:r>
        <w:rPr>
          <w:b/>
        </w:rPr>
        <w:t>2.</w:t>
      </w:r>
      <w:r w:rsidRPr="00713B9A">
        <w:rPr>
          <w:b/>
        </w:rPr>
        <w:t xml:space="preserve"> Trọng động:</w:t>
      </w:r>
    </w:p>
    <w:p w:rsidR="00AD42CD" w:rsidRPr="00713B9A" w:rsidRDefault="00AD42CD" w:rsidP="00AD42CD">
      <w:pPr>
        <w:spacing w:after="120"/>
        <w:ind w:firstLine="720"/>
        <w:jc w:val="both"/>
      </w:pPr>
      <w:r w:rsidRPr="00713B9A">
        <w:t>*</w:t>
      </w:r>
      <w:r w:rsidRPr="00713B9A">
        <w:rPr>
          <w:b/>
        </w:rPr>
        <w:t xml:space="preserve"> Bài tập phát triển </w:t>
      </w:r>
      <w:proofErr w:type="gramStart"/>
      <w:r w:rsidRPr="00713B9A">
        <w:rPr>
          <w:b/>
        </w:rPr>
        <w:t>chung</w:t>
      </w:r>
      <w:proofErr w:type="gramEnd"/>
      <w:r w:rsidRPr="00713B9A">
        <w:rPr>
          <w:b/>
        </w:rPr>
        <w:t>:</w:t>
      </w:r>
    </w:p>
    <w:p w:rsidR="00AD42CD" w:rsidRPr="007765F0" w:rsidRDefault="00AD42CD" w:rsidP="00AD42CD">
      <w:pPr>
        <w:spacing w:after="120"/>
        <w:ind w:firstLine="720"/>
        <w:jc w:val="both"/>
      </w:pPr>
      <w:r w:rsidRPr="007765F0">
        <w:t xml:space="preserve">Cho trẻ làm các động tác </w:t>
      </w:r>
      <w:proofErr w:type="gramStart"/>
      <w:r w:rsidRPr="007765F0">
        <w:t>tay</w:t>
      </w:r>
      <w:proofErr w:type="gramEnd"/>
      <w:r w:rsidRPr="007765F0">
        <w:t xml:space="preserve"> chân nhẹ nhàng theo bài hát “</w:t>
      </w:r>
      <w:r>
        <w:t>Bé yêu biển lắm</w:t>
      </w:r>
      <w:r w:rsidRPr="007765F0">
        <w:t>”</w:t>
      </w:r>
    </w:p>
    <w:p w:rsidR="00AD42CD" w:rsidRPr="005F2100" w:rsidRDefault="00AD42CD" w:rsidP="00AD42CD">
      <w:pPr>
        <w:spacing w:after="120"/>
        <w:ind w:firstLine="720"/>
        <w:jc w:val="both"/>
      </w:pPr>
      <w:r w:rsidRPr="005F2100">
        <w:t>- Tay vai: Tay đánh sang hai bên. (Tập 2 lần x 4 nhịp)</w:t>
      </w:r>
    </w:p>
    <w:p w:rsidR="00AD42CD" w:rsidRPr="005F2100" w:rsidRDefault="00AD42CD" w:rsidP="00AD42CD">
      <w:pPr>
        <w:spacing w:after="120"/>
        <w:ind w:firstLine="720"/>
        <w:jc w:val="both"/>
      </w:pPr>
      <w:r w:rsidRPr="005F2100">
        <w:t xml:space="preserve">- Bụng lườn: nghiêng người sang hai </w:t>
      </w:r>
      <w:proofErr w:type="gramStart"/>
      <w:r w:rsidRPr="005F2100">
        <w:t>bên .</w:t>
      </w:r>
      <w:proofErr w:type="gramEnd"/>
      <w:r w:rsidRPr="005F2100">
        <w:t xml:space="preserve"> (Tập 2 lần x 4 nhịp)</w:t>
      </w:r>
    </w:p>
    <w:p w:rsidR="00AD42CD" w:rsidRPr="005F2100" w:rsidRDefault="00AD42CD" w:rsidP="00AD42CD">
      <w:pPr>
        <w:spacing w:after="120"/>
        <w:ind w:firstLine="720"/>
        <w:jc w:val="both"/>
      </w:pPr>
      <w:r w:rsidRPr="005F2100">
        <w:t xml:space="preserve">- Chân: Hai </w:t>
      </w:r>
      <w:proofErr w:type="gramStart"/>
      <w:r w:rsidRPr="005F2100">
        <w:t>tay</w:t>
      </w:r>
      <w:proofErr w:type="gramEnd"/>
      <w:r w:rsidRPr="005F2100">
        <w:t xml:space="preserve"> chống hông nhún chân. (Tập 3 lần x 4 nhịp)</w:t>
      </w:r>
    </w:p>
    <w:p w:rsidR="00AD42CD" w:rsidRDefault="00AD42CD" w:rsidP="00AD42CD">
      <w:pPr>
        <w:spacing w:after="120"/>
        <w:ind w:firstLine="720"/>
        <w:rPr>
          <w:b/>
          <w:lang w:val="pt-BR"/>
        </w:rPr>
      </w:pPr>
      <w:r w:rsidRPr="005F2100">
        <w:t>- Bật:</w:t>
      </w:r>
      <w:r w:rsidRPr="00713B9A">
        <w:rPr>
          <w:b/>
        </w:rPr>
        <w:t xml:space="preserve"> </w:t>
      </w:r>
      <w:r w:rsidRPr="00713B9A">
        <w:t>tách chân khép chân. (Tập 2 lần x 4 nhịp)</w:t>
      </w:r>
      <w:r w:rsidRPr="005E3A76">
        <w:rPr>
          <w:b/>
          <w:lang w:val="pt-BR"/>
        </w:rPr>
        <w:t xml:space="preserve"> </w:t>
      </w:r>
    </w:p>
    <w:p w:rsidR="00AD42CD" w:rsidRPr="00713B9A" w:rsidRDefault="00AD42CD" w:rsidP="00AD42CD">
      <w:pPr>
        <w:spacing w:after="120"/>
        <w:ind w:firstLine="720"/>
        <w:rPr>
          <w:b/>
        </w:rPr>
      </w:pPr>
      <w:r w:rsidRPr="00713B9A">
        <w:rPr>
          <w:b/>
        </w:rPr>
        <w:t xml:space="preserve">* Vận động cơ bản: </w:t>
      </w:r>
      <w:r w:rsidRPr="00BA6C10">
        <w:rPr>
          <w:b/>
          <w:lang w:val="pt-BR"/>
        </w:rPr>
        <w:t xml:space="preserve">Bò </w:t>
      </w:r>
      <w:proofErr w:type="gramStart"/>
      <w:r w:rsidRPr="00BA6C10">
        <w:rPr>
          <w:b/>
          <w:lang w:val="pt-BR"/>
        </w:rPr>
        <w:t>theo</w:t>
      </w:r>
      <w:proofErr w:type="gramEnd"/>
      <w:r w:rsidRPr="00BA6C10">
        <w:rPr>
          <w:b/>
          <w:lang w:val="pt-BR"/>
        </w:rPr>
        <w:t xml:space="preserve"> hướng thẳng</w:t>
      </w:r>
    </w:p>
    <w:p w:rsidR="00AD42CD" w:rsidRPr="00713B9A" w:rsidRDefault="00AD42CD" w:rsidP="00AD42CD">
      <w:pPr>
        <w:spacing w:after="120"/>
        <w:ind w:firstLine="720"/>
      </w:pPr>
      <w:r w:rsidRPr="00713B9A">
        <w:t>- Cô làm mẫu lần 1 không phân tích.</w:t>
      </w:r>
    </w:p>
    <w:p w:rsidR="00AD42CD" w:rsidRPr="00713B9A" w:rsidRDefault="00AD42CD" w:rsidP="00AD42CD">
      <w:pPr>
        <w:spacing w:after="120"/>
        <w:ind w:firstLine="720"/>
      </w:pPr>
      <w:r w:rsidRPr="00713B9A">
        <w:t xml:space="preserve">- Cô làm mẫu lần 2 </w:t>
      </w:r>
      <w:proofErr w:type="gramStart"/>
      <w:r w:rsidRPr="00713B9A">
        <w:t>( Vừa</w:t>
      </w:r>
      <w:proofErr w:type="gramEnd"/>
      <w:r w:rsidRPr="00713B9A">
        <w:t xml:space="preserve"> làm vừa phân tích).</w:t>
      </w:r>
    </w:p>
    <w:p w:rsidR="00AD42CD" w:rsidRDefault="00AD42CD" w:rsidP="00AD42CD">
      <w:pPr>
        <w:spacing w:after="120"/>
        <w:ind w:firstLine="720"/>
        <w:jc w:val="both"/>
      </w:pPr>
      <w:r>
        <w:lastRenderedPageBreak/>
        <w:t xml:space="preserve">- Tư thế chuẩn bị: Hai bàn </w:t>
      </w:r>
      <w:proofErr w:type="gramStart"/>
      <w:r>
        <w:t>tay</w:t>
      </w:r>
      <w:proofErr w:type="gramEnd"/>
      <w:r>
        <w:t xml:space="preserve"> và cẳng chân chạn sát sàn nhà, trước vạch chuẩn, mắt nhìn thẳng về trước. Khi nghe hiệu lệnh của cô các con bò kết hợp </w:t>
      </w:r>
      <w:proofErr w:type="gramStart"/>
      <w:r>
        <w:t>tay</w:t>
      </w:r>
      <w:proofErr w:type="gramEnd"/>
      <w:r>
        <w:t xml:space="preserve"> nọ chân kia bò thẳng về trước, đến đích các con đứng lên và về đứng cuối hàng.</w:t>
      </w:r>
    </w:p>
    <w:p w:rsidR="00AD42CD" w:rsidRPr="00940E54" w:rsidRDefault="00AD42CD" w:rsidP="00AD42CD">
      <w:pPr>
        <w:spacing w:after="120"/>
        <w:ind w:firstLine="720"/>
      </w:pPr>
      <w:proofErr w:type="gramStart"/>
      <w:r w:rsidRPr="00940E54">
        <w:t>Cô gọi 2 trẻ lên thực hiện cho cả lớp xem.</w:t>
      </w:r>
      <w:proofErr w:type="gramEnd"/>
    </w:p>
    <w:p w:rsidR="00AD42CD" w:rsidRPr="00940E54" w:rsidRDefault="00AD42CD" w:rsidP="00AD42CD">
      <w:pPr>
        <w:spacing w:after="120"/>
        <w:ind w:firstLine="720"/>
      </w:pPr>
      <w:r w:rsidRPr="00940E54">
        <w:t>* Lớp thực hiện:</w:t>
      </w:r>
    </w:p>
    <w:p w:rsidR="00AD42CD" w:rsidRPr="00940E54" w:rsidRDefault="00AD42CD" w:rsidP="00AD42CD">
      <w:pPr>
        <w:spacing w:after="120"/>
        <w:ind w:firstLine="720"/>
      </w:pPr>
      <w:r w:rsidRPr="00940E54">
        <w:t>Cô tổ chức cho lớp thực hiện dưới nhiều hình thức</w:t>
      </w:r>
    </w:p>
    <w:p w:rsidR="00AD42CD" w:rsidRPr="00940E54" w:rsidRDefault="00AD42CD" w:rsidP="00AD42CD">
      <w:pPr>
        <w:spacing w:after="120"/>
        <w:ind w:firstLine="720"/>
      </w:pPr>
      <w:r w:rsidRPr="00940E54">
        <w:t>Cô chú ý sửa sai kịp thời cho trẻ</w:t>
      </w:r>
    </w:p>
    <w:p w:rsidR="00AD42CD" w:rsidRDefault="00AD42CD" w:rsidP="00AD42CD">
      <w:pPr>
        <w:spacing w:after="120"/>
        <w:ind w:firstLine="720"/>
      </w:pPr>
      <w:r>
        <w:t>Cô gọi 2 trẻ lên thực hiện lại</w:t>
      </w:r>
    </w:p>
    <w:p w:rsidR="00AD42CD" w:rsidRPr="00A11BCB" w:rsidRDefault="00AD42CD" w:rsidP="00AD42CD">
      <w:pPr>
        <w:spacing w:after="120"/>
        <w:ind w:firstLine="720"/>
        <w:rPr>
          <w:b/>
        </w:rPr>
      </w:pPr>
      <w:r w:rsidRPr="00A11BCB">
        <w:rPr>
          <w:b/>
        </w:rPr>
        <w:t>* Trò chơi vận động: Kẹp bóng</w:t>
      </w:r>
    </w:p>
    <w:p w:rsidR="00AD42CD" w:rsidRPr="00A11BCB" w:rsidRDefault="00AD42CD" w:rsidP="00AD42C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A11BCB">
        <w:rPr>
          <w:sz w:val="28"/>
          <w:szCs w:val="28"/>
        </w:rPr>
        <w:t>- </w:t>
      </w:r>
      <w:r w:rsidRPr="00A11BCB">
        <w:rPr>
          <w:b/>
          <w:bCs/>
          <w:sz w:val="28"/>
          <w:szCs w:val="28"/>
        </w:rPr>
        <w:t>Cách chơi</w:t>
      </w:r>
      <w:r w:rsidRPr="00A11BCB">
        <w:rPr>
          <w:sz w:val="28"/>
          <w:szCs w:val="28"/>
        </w:rPr>
        <w:t xml:space="preserve">: Cô đã chuẩn bị rất nhiều quả bóng. Nhiệm vụ của các con là 2 bạn một sẽ cùng nhau phối hợp khéo léo kẹp bóng bằng bụng, hai tay nắm vào eo nhau, đi ngang bước dồn trên con đường, khi </w:t>
      </w:r>
      <w:r>
        <w:rPr>
          <w:sz w:val="28"/>
          <w:szCs w:val="28"/>
        </w:rPr>
        <w:t>đến đích các con cầm bóng và bỏ</w:t>
      </w:r>
      <w:r w:rsidRPr="00A11BCB">
        <w:rPr>
          <w:sz w:val="28"/>
          <w:szCs w:val="28"/>
        </w:rPr>
        <w:t xml:space="preserve"> vào rổ của đội mình. Sau đó các con sẽ về cuối hàng của đội mình đứng, rồi đến lượt các bạn tiếp </w:t>
      </w:r>
      <w:proofErr w:type="gramStart"/>
      <w:r w:rsidRPr="00A11BCB">
        <w:rPr>
          <w:sz w:val="28"/>
          <w:szCs w:val="28"/>
        </w:rPr>
        <w:t>theo</w:t>
      </w:r>
      <w:proofErr w:type="gramEnd"/>
      <w:r w:rsidRPr="00A11BCB">
        <w:rPr>
          <w:sz w:val="28"/>
          <w:szCs w:val="28"/>
        </w:rPr>
        <w:t xml:space="preserve"> cứ như vậy cho đến khi hết thời gian chơi</w:t>
      </w:r>
    </w:p>
    <w:p w:rsidR="00AD42CD" w:rsidRPr="00A11BCB" w:rsidRDefault="00AD42CD" w:rsidP="00AD42C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A11B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1BCB">
        <w:rPr>
          <w:b/>
          <w:bCs/>
          <w:sz w:val="28"/>
          <w:szCs w:val="28"/>
        </w:rPr>
        <w:t>Luật chơi: </w:t>
      </w:r>
      <w:r w:rsidRPr="00A11BCB">
        <w:rPr>
          <w:sz w:val="28"/>
          <w:szCs w:val="28"/>
        </w:rPr>
        <w:t>Khi di chuyển các con</w:t>
      </w:r>
      <w:r>
        <w:rPr>
          <w:sz w:val="28"/>
          <w:szCs w:val="28"/>
        </w:rPr>
        <w:t xml:space="preserve"> </w:t>
      </w:r>
      <w:r w:rsidRPr="00A11BCB">
        <w:rPr>
          <w:sz w:val="28"/>
          <w:szCs w:val="28"/>
        </w:rPr>
        <w:t xml:space="preserve">không được dùng </w:t>
      </w:r>
      <w:proofErr w:type="gramStart"/>
      <w:r w:rsidRPr="00A11BCB">
        <w:rPr>
          <w:sz w:val="28"/>
          <w:szCs w:val="28"/>
        </w:rPr>
        <w:t>tay</w:t>
      </w:r>
      <w:proofErr w:type="gramEnd"/>
      <w:r w:rsidRPr="00A11BCB">
        <w:rPr>
          <w:sz w:val="28"/>
          <w:szCs w:val="28"/>
        </w:rPr>
        <w:t xml:space="preserve"> giữ bóng,</w:t>
      </w:r>
      <w:r>
        <w:rPr>
          <w:sz w:val="28"/>
          <w:szCs w:val="28"/>
        </w:rPr>
        <w:t xml:space="preserve"> </w:t>
      </w:r>
      <w:r w:rsidRPr="00A11BCB">
        <w:rPr>
          <w:sz w:val="28"/>
          <w:szCs w:val="28"/>
        </w:rPr>
        <w:t>nếu bóng bị rơi các con phải quay về và thực hiện lại</w:t>
      </w:r>
    </w:p>
    <w:p w:rsidR="00AD42CD" w:rsidRPr="00A11BCB" w:rsidRDefault="00AD42CD" w:rsidP="00AD42CD">
      <w:pPr>
        <w:spacing w:after="120"/>
        <w:ind w:firstLine="720"/>
        <w:jc w:val="both"/>
      </w:pPr>
      <w:r>
        <w:t>- Trong quá trình chơi cô</w:t>
      </w:r>
      <w:r w:rsidRPr="00A11BCB">
        <w:t xml:space="preserve"> quan sát hỗ trợ; động viên; khuyến khích trẻ khi chơi.</w:t>
      </w:r>
    </w:p>
    <w:p w:rsidR="00AD42CD" w:rsidRPr="00713B9A" w:rsidRDefault="00AD42CD" w:rsidP="00AD42CD">
      <w:pPr>
        <w:spacing w:after="120"/>
        <w:ind w:firstLine="720"/>
        <w:jc w:val="both"/>
      </w:pPr>
      <w:r>
        <w:rPr>
          <w:b/>
        </w:rPr>
        <w:t xml:space="preserve">* </w:t>
      </w:r>
      <w:r w:rsidRPr="00713B9A">
        <w:rPr>
          <w:b/>
        </w:rPr>
        <w:t>Giáo dục:</w:t>
      </w:r>
      <w:r w:rsidRPr="00713B9A">
        <w:t xml:space="preserve"> Để cơ thể khỏe mạnh hằng ngày các con ăn đủ chất, ngủ đủ giấc và thường xuyên tập thể dục </w:t>
      </w:r>
    </w:p>
    <w:p w:rsidR="00AD42CD" w:rsidRPr="00623366" w:rsidRDefault="00AD42CD" w:rsidP="00AD42CD">
      <w:pPr>
        <w:spacing w:after="120"/>
        <w:ind w:firstLine="720"/>
        <w:rPr>
          <w:lang w:val="pt-PT"/>
        </w:rPr>
      </w:pPr>
      <w:r>
        <w:rPr>
          <w:b/>
        </w:rPr>
        <w:t>3. Hồi tỉnh</w:t>
      </w:r>
      <w:r w:rsidRPr="00713B9A">
        <w:rPr>
          <w:b/>
        </w:rPr>
        <w:t>:</w:t>
      </w:r>
      <w:r w:rsidRPr="00713B9A">
        <w:t xml:space="preserve"> </w:t>
      </w:r>
      <w:r w:rsidRPr="00940E54">
        <w:rPr>
          <w:lang w:val="pt-PT"/>
        </w:rPr>
        <w:t xml:space="preserve">Cho trẻ đi vòng tròn hít thở nhẹ nhàng và làm các động tác </w:t>
      </w:r>
      <w:proofErr w:type="gramStart"/>
      <w:r w:rsidRPr="00940E54">
        <w:rPr>
          <w:lang w:val="pt-PT"/>
        </w:rPr>
        <w:t>tay</w:t>
      </w:r>
      <w:proofErr w:type="gramEnd"/>
      <w:r w:rsidRPr="00940E54">
        <w:rPr>
          <w:lang w:val="pt-PT"/>
        </w:rPr>
        <w:t xml:space="preserve"> chân nhẹ nhàng theo nhạc không lời. </w:t>
      </w:r>
    </w:p>
    <w:p w:rsidR="00B855EB" w:rsidRDefault="00B855EB"/>
    <w:sectPr w:rsidR="00B855EB" w:rsidSect="00F27D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CD"/>
    <w:rsid w:val="00AD42CD"/>
    <w:rsid w:val="00B855EB"/>
    <w:rsid w:val="00F27D4E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C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42C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C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42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2</cp:revision>
  <dcterms:created xsi:type="dcterms:W3CDTF">2024-04-16T02:05:00Z</dcterms:created>
  <dcterms:modified xsi:type="dcterms:W3CDTF">2024-04-16T07:34:00Z</dcterms:modified>
</cp:coreProperties>
</file>